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892"/>
          <w:tab w:val="left" w:leader="none" w:pos="9137"/>
        </w:tabs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114300" distT="114300" distL="114300" distR="114300">
            <wp:extent cx="1633441" cy="725974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3441" cy="725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859256" cy="859256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9256" cy="8592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864275" cy="86427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4275" cy="864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179705</wp:posOffset>
            </wp:positionH>
            <wp:positionV relativeFrom="paragraph">
              <wp:posOffset>43815</wp:posOffset>
            </wp:positionV>
            <wp:extent cx="1858645" cy="75120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7512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892"/>
          <w:tab w:val="left" w:leader="none" w:pos="9137"/>
        </w:tabs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96" w:lineRule="auto"/>
        <w:ind w:left="545" w:right="545" w:firstLine="0"/>
        <w:jc w:val="center"/>
        <w:rPr>
          <w:b w:val="1"/>
          <w:bCs w:val="1"/>
          <w:color w:val="548dd4"/>
          <w:sz w:val="28"/>
          <w:szCs w:val="28"/>
        </w:rPr>
      </w:pPr>
      <w:r w:rsidDel="00000000" w:rsidR="00000000" w:rsidRPr="00000000">
        <w:rPr>
          <w:b w:val="1"/>
          <w:bCs w:val="1"/>
          <w:color w:val="548dd4"/>
          <w:sz w:val="28"/>
          <w:szCs w:val="28"/>
          <w:rtl w:val="0"/>
        </w:rPr>
        <w:t xml:space="preserve">OTICON-2027</w:t>
      </w:r>
    </w:p>
    <w:sdt>
      <w:sdtPr>
        <w:lock w:val="contentLocked"/>
        <w:id w:val="545237276"/>
        <w:tag w:val="goog_rdk_0"/>
      </w:sdtPr>
      <w:sdtContent>
        <w:tbl>
          <w:tblPr>
            <w:tblStyle w:val="Table1"/>
            <w:tblW w:w="1101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10"/>
            <w:tblGridChange w:id="0">
              <w:tblGrid>
                <w:gridCol w:w="11010"/>
              </w:tblGrid>
            </w:tblGridChange>
          </w:tblGrid>
          <w:tr>
            <w:trPr>
              <w:cantSplit w:val="0"/>
              <w:trHeight w:val="1029.78515625" w:hRule="atLeast"/>
              <w:tblHeader w:val="0"/>
            </w:trPr>
            <w:tc>
              <w:tcPr>
                <w:shd w:fill="f6b26b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The 64th Annual National Conference of AIOTA</w:t>
                </w:r>
              </w:p>
              <w:p w:rsidR="00000000" w:rsidDel="00000000" w:rsidP="00000000" w:rsidRDefault="00000000" w:rsidRPr="00000000" w14:paraId="00000005">
                <w:pPr>
                  <w:spacing w:after="0" w:before="0" w:line="240" w:lineRule="auto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Theme: </w:t>
                </w:r>
                <w:r w:rsidDel="00000000" w:rsidR="00000000" w:rsidRPr="00000000">
                  <w:rPr>
                    <w:i w:val="1"/>
                    <w:iCs w:val="1"/>
                    <w:sz w:val="28"/>
                    <w:szCs w:val="28"/>
                    <w:rtl w:val="0"/>
                  </w:rPr>
                  <w:t xml:space="preserve">Occupational Therapy &amp; Health: From Prevention to Occupational Justice</w:t>
                  <w:br w:type="textWrapping"/>
                </w: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5th, 6th &amp; 7th February 2027 | Gyan Bhawan, West Gandhi Maidan, Patna</w:t>
                </w:r>
              </w:p>
            </w:tc>
          </w:tr>
        </w:tbl>
      </w:sdtContent>
    </w:sdt>
    <w:p w:rsidR="00000000" w:rsidDel="00000000" w:rsidP="00000000" w:rsidRDefault="00000000" w:rsidRPr="00000000" w14:paraId="00000006">
      <w:pPr>
        <w:spacing w:before="196" w:lineRule="auto"/>
        <w:ind w:right="545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COMMON ABSTRACT FORM FOR ALL SCIENTIFIC PRESENTATIONS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before="45" w:lineRule="auto"/>
        <w:ind w:left="738" w:right="545" w:firstLine="0"/>
        <w:rPr/>
      </w:pPr>
      <w:r w:rsidDel="00000000" w:rsidR="00000000" w:rsidRPr="00000000">
        <w:rPr>
          <w:rtl w:val="0"/>
        </w:rPr>
        <w:t xml:space="preserve">(Please use block letters only)</w:t>
      </w:r>
    </w:p>
    <w:p w:rsidR="00000000" w:rsidDel="00000000" w:rsidP="00000000" w:rsidRDefault="00000000" w:rsidRPr="00000000" w14:paraId="00000008">
      <w:pPr>
        <w:spacing w:after="1" w:before="5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17.0" w:type="dxa"/>
        <w:jc w:val="left"/>
        <w:tblInd w:w="2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2"/>
        <w:gridCol w:w="2533"/>
        <w:gridCol w:w="5782"/>
        <w:tblGridChange w:id="0">
          <w:tblGrid>
            <w:gridCol w:w="2602"/>
            <w:gridCol w:w="2533"/>
            <w:gridCol w:w="5782"/>
          </w:tblGrid>
        </w:tblGridChange>
      </w:tblGrid>
      <w:tr>
        <w:trPr>
          <w:cantSplit w:val="0"/>
          <w:trHeight w:val="25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AIOTA Membership Number: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Title of Paper/e-Poster/IT/ Mini-Movie: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13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Author (s)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13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Corresponding Author: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Co-Author: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Competitive/ Non- Competitive: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Award Category: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Institution with Address, Contact Number &amp; E-mail ID: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Registration Number- OTICON-202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Date: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before="4" w:lineRule="auto"/>
        <w:ind w:left="193" w:right="738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4" w:lineRule="auto"/>
        <w:ind w:left="193" w:right="738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ABSTRACT (Within 350 Words Only):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13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17.0" w:type="dxa"/>
        <w:jc w:val="left"/>
        <w:tblInd w:w="2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8"/>
        <w:gridCol w:w="7789"/>
        <w:tblGridChange w:id="0">
          <w:tblGrid>
            <w:gridCol w:w="3228"/>
            <w:gridCol w:w="7789"/>
          </w:tblGrid>
        </w:tblGridChange>
      </w:tblGrid>
      <w:tr>
        <w:trPr>
          <w:cantSplit w:val="0"/>
          <w:trHeight w:val="568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BACKGROUND &amp; RATIONALE: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OBJECTIVES: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9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METHODOLOGY: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RESULTS: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CONCLUSION: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KEYWORDS: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REFERENCES: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1" w:before="3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18.0" w:type="dxa"/>
        <w:jc w:val="left"/>
        <w:tblInd w:w="2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59"/>
        <w:gridCol w:w="7159"/>
        <w:tblGridChange w:id="0">
          <w:tblGrid>
            <w:gridCol w:w="3859"/>
            <w:gridCol w:w="7159"/>
          </w:tblGrid>
        </w:tblGridChange>
      </w:tblGrid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Signature of the Corresponding Author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Signature of the Co- Author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6.00000000000001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76.00000000000001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Note: This form should reach to Chairperson Scientific Committee, E- Mail-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b0f0"/>
          <w:sz w:val="20"/>
          <w:szCs w:val="20"/>
          <w:u w:val="single"/>
          <w:shd w:fill="auto" w:val="clear"/>
          <w:vertAlign w:val="baseline"/>
          <w:rtl w:val="0"/>
        </w:rPr>
        <w:t xml:space="preserve">scientific</w:t>
      </w:r>
      <w:hyperlink r:id="rId11">
        <w:r w:rsidDel="00000000" w:rsidR="00000000" w:rsidRPr="00000000">
          <w:rPr>
            <w:rFonts w:ascii="Cambria" w:cs="Cambria" w:eastAsia="Cambria" w:hAnsi="Cambria"/>
            <w:b w:val="1"/>
            <w:bCs w:val="1"/>
            <w:i w:val="0"/>
            <w:iCs w:val="0"/>
            <w:smallCaps w:val="0"/>
            <w:strike w:val="0"/>
            <w:color w:val="00b0f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chairperson.oticon2</w:t>
        </w:r>
      </w:hyperlink>
      <w:hyperlink r:id="rId12">
        <w:r w:rsidDel="00000000" w:rsidR="00000000" w:rsidRPr="00000000">
          <w:rPr>
            <w:b w:val="1"/>
            <w:bCs w:val="1"/>
            <w:color w:val="00b0f0"/>
            <w:sz w:val="20"/>
            <w:szCs w:val="20"/>
            <w:u w:val="single"/>
            <w:rtl w:val="0"/>
          </w:rPr>
          <w:t xml:space="preserve">7</w:t>
        </w:r>
      </w:hyperlink>
      <w:hyperlink r:id="rId13">
        <w:r w:rsidDel="00000000" w:rsidR="00000000" w:rsidRPr="00000000">
          <w:rPr>
            <w:rFonts w:ascii="Cambria" w:cs="Cambria" w:eastAsia="Cambria" w:hAnsi="Cambria"/>
            <w:b w:val="1"/>
            <w:bCs w:val="1"/>
            <w:i w:val="0"/>
            <w:iCs w:val="0"/>
            <w:smallCaps w:val="0"/>
            <w:strike w:val="0"/>
            <w:color w:val="00b0f0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@gmail.com,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142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5840" w:w="12240" w:orient="portrait"/>
          <w:pgMar w:bottom="280" w:top="720" w:left="360" w:right="360" w:header="720" w:footer="720"/>
          <w:pgNumType w:start="1"/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on or before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10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11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for both Competitive and Non-Competitive category along with duly filled reply form in word           file (.doc or .docx) format only.</w:t>
      </w:r>
    </w:p>
    <w:p w:rsidR="00000000" w:rsidDel="00000000" w:rsidP="00000000" w:rsidRDefault="00000000" w:rsidRPr="00000000" w14:paraId="0000003D">
      <w:pPr>
        <w:spacing w:before="77" w:line="446" w:lineRule="auto"/>
        <w:ind w:left="5014" w:right="1654" w:hanging="255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OVERVIEW OF ABSTRACT FORMAT CRITERIA CATEGORY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OTICON-2027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" w:before="8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77.0" w:type="dxa"/>
        <w:jc w:val="left"/>
        <w:tblInd w:w="62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71"/>
        <w:gridCol w:w="1729"/>
        <w:gridCol w:w="1729"/>
        <w:gridCol w:w="1729"/>
        <w:gridCol w:w="2519"/>
        <w:tblGridChange w:id="0">
          <w:tblGrid>
            <w:gridCol w:w="2571"/>
            <w:gridCol w:w="1729"/>
            <w:gridCol w:w="1729"/>
            <w:gridCol w:w="1729"/>
            <w:gridCol w:w="2519"/>
          </w:tblGrid>
        </w:tblGridChange>
      </w:tblGrid>
      <w:tr>
        <w:trPr>
          <w:cantSplit w:val="0"/>
          <w:trHeight w:val="702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CRITERIA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SCIENTIFIC PAPER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e-POSTER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INNOVATIVE TECHNOLOGY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MINI MOVIE</w:t>
            </w:r>
          </w:p>
        </w:tc>
      </w:tr>
      <w:tr>
        <w:trPr>
          <w:cantSplit w:val="0"/>
          <w:trHeight w:val="774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Word Limit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 to 350 words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 to 350 words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250–300 words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 to 250 words</w:t>
            </w:r>
          </w:p>
        </w:tc>
      </w:tr>
      <w:tr>
        <w:trPr>
          <w:cantSplit w:val="0"/>
          <w:trHeight w:val="772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 to 150 characters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 to 150 characters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 to 150 characters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 to 150 characters</w:t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Required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Required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Required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</w:tr>
      <w:tr>
        <w:trPr>
          <w:cantSplit w:val="0"/>
          <w:trHeight w:val="801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Background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Define gap, justify study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376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Relevance to Occupational Therapy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Clinical rationale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Theme relevance</w:t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Objectives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Research aim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Poster aim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Innovation goal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Message/goal</w:t>
            </w:r>
          </w:p>
        </w:tc>
      </w:tr>
      <w:tr>
        <w:trPr>
          <w:cantSplit w:val="0"/>
          <w:trHeight w:val="702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Methodology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367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Design, tools, sample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Brief overview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6" w:right="148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Development &amp; testing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Narrative/script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Results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Key findings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Key insights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58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Features &amp; response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Impact &amp; takeaway</w:t>
            </w:r>
          </w:p>
        </w:tc>
      </w:tr>
      <w:tr>
        <w:trPr>
          <w:cantSplit w:val="0"/>
          <w:trHeight w:val="695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Conclusion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Clinical relevance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Topic value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Utility &amp; scope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Intended impact</w:t>
            </w:r>
          </w:p>
        </w:tc>
      </w:tr>
      <w:tr>
        <w:trPr>
          <w:cantSplit w:val="0"/>
          <w:trHeight w:val="695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Trial Registration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Funding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</w:tr>
      <w:tr>
        <w:trPr>
          <w:cantSplit w:val="0"/>
          <w:trHeight w:val="592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References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2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2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Max 2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</w:tr>
      <w:tr>
        <w:trPr>
          <w:cantSplit w:val="0"/>
          <w:trHeight w:val="599" w:hRule="atLeast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Keywords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Required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Required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Required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Optional</w:t>
            </w:r>
          </w:p>
        </w:tc>
      </w:tr>
      <w:tr>
        <w:trPr>
          <w:cantSplit w:val="0"/>
          <w:trHeight w:val="1168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Format Note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57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IJOT +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1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plagiarism check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5" w:right="89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MP4, 4 mins,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5" w:right="89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 copyright</w:t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940" w:left="360" w:right="36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3" w:right="3"/>
      <w:jc w:val="center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39" w:right="545"/>
      <w:jc w:val="center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about:blank" TargetMode="External"/><Relationship Id="rId10" Type="http://schemas.openxmlformats.org/officeDocument/2006/relationships/image" Target="media/image1.png"/><Relationship Id="rId13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1LCBzAjkJhn8lTLIygLDFHY6A==">CgMxLjAaHwoBMBIaChgICVIUChJ0YWJsZS5oazZmdW0xdm55YW44AHIhMW82UVUyWUVCOVFLWUlrSHo5Qlcxbno4WGpOenNWQllv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2025-07-21T00:00:00Z</vt:lpwstr>
  </property>
  <property fmtid="{D5CDD505-2E9C-101B-9397-08002B2CF9AE}" pid="5" name="Producer">
    <vt:lpwstr>Microsoft® Word 2010</vt:lpwstr>
  </property>
</Properties>
</file>